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8CE" w14:textId="5FA40420" w:rsidR="007D5ECB" w:rsidRPr="00A40BB0" w:rsidRDefault="00C23E25" w:rsidP="008272B3">
      <w:pPr>
        <w:jc w:val="center"/>
        <w:rPr>
          <w:b/>
          <w:bCs/>
          <w:sz w:val="26"/>
          <w:szCs w:val="26"/>
          <w:lang w:val="el-GR"/>
        </w:rPr>
      </w:pPr>
      <w:r w:rsidRPr="00A40BB0">
        <w:rPr>
          <w:b/>
          <w:bCs/>
          <w:sz w:val="26"/>
          <w:szCs w:val="26"/>
          <w:lang w:val="el-GR"/>
        </w:rPr>
        <w:t>Μεγαλώνοντας χωρίς έδαφος: Το ψυχολογικό βάρος της παρατεταμένης νεότητας</w:t>
      </w:r>
    </w:p>
    <w:p w14:paraId="34E233F1" w14:textId="77777777" w:rsidR="004D46D5" w:rsidRPr="00A40BB0" w:rsidRDefault="005D60AE" w:rsidP="005D60AE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>Η νεότητα κάποτε ήταν υπόσχεση. Σήμερα μοιάζει με</w:t>
      </w:r>
      <w:r w:rsidR="007D5ECB" w:rsidRPr="00A40BB0">
        <w:rPr>
          <w:sz w:val="24"/>
          <w:szCs w:val="24"/>
          <w:lang w:val="el-GR"/>
        </w:rPr>
        <w:t xml:space="preserve"> παρατεταμένη</w:t>
      </w:r>
      <w:r w:rsidRPr="00A40BB0">
        <w:rPr>
          <w:sz w:val="24"/>
          <w:szCs w:val="24"/>
          <w:lang w:val="el-GR"/>
        </w:rPr>
        <w:t xml:space="preserve"> αναμονή.</w:t>
      </w:r>
      <w:r w:rsidR="004D46D5" w:rsidRPr="00A40BB0">
        <w:rPr>
          <w:sz w:val="24"/>
          <w:szCs w:val="24"/>
          <w:lang w:val="el-GR"/>
        </w:rPr>
        <w:t xml:space="preserve"> </w:t>
      </w:r>
    </w:p>
    <w:p w14:paraId="5A71F61E" w14:textId="49084144" w:rsidR="005D60AE" w:rsidRPr="00A40BB0" w:rsidRDefault="005D60AE" w:rsidP="005D60AE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 xml:space="preserve">Η πρόσφατη έρευνα της </w:t>
      </w:r>
      <w:r w:rsidRPr="00A40BB0">
        <w:rPr>
          <w:sz w:val="24"/>
          <w:szCs w:val="24"/>
        </w:rPr>
        <w:t>Prorata</w:t>
      </w:r>
      <w:r w:rsidR="00D017A5">
        <w:rPr>
          <w:sz w:val="24"/>
          <w:szCs w:val="24"/>
          <w:lang w:val="el-GR"/>
        </w:rPr>
        <w:t xml:space="preserve"> </w:t>
      </w:r>
      <w:r w:rsidR="00D017A5" w:rsidRPr="00D017A5">
        <w:rPr>
          <w:sz w:val="24"/>
          <w:szCs w:val="24"/>
          <w:lang w:val="el-GR"/>
        </w:rPr>
        <w:t>για τη νεολαία</w:t>
      </w:r>
      <w:r w:rsidR="0019071A" w:rsidRPr="00A40BB0">
        <w:rPr>
          <w:sz w:val="24"/>
          <w:szCs w:val="24"/>
          <w:lang w:val="el-GR"/>
        </w:rPr>
        <w:t xml:space="preserve">, που πραγματοποιήθηκε με πρωτοβουλία του Ινστιτούτου Νίκος Πουλαντζάς και της </w:t>
      </w:r>
      <w:r w:rsidR="0019071A" w:rsidRPr="00A40BB0">
        <w:rPr>
          <w:sz w:val="24"/>
          <w:szCs w:val="24"/>
        </w:rPr>
        <w:t>Left</w:t>
      </w:r>
      <w:r w:rsidR="0019071A" w:rsidRPr="00A40BB0">
        <w:rPr>
          <w:sz w:val="24"/>
          <w:szCs w:val="24"/>
          <w:lang w:val="el-GR"/>
        </w:rPr>
        <w:t xml:space="preserve"> </w:t>
      </w:r>
      <w:r w:rsidR="0019071A" w:rsidRPr="00A40BB0">
        <w:rPr>
          <w:sz w:val="24"/>
          <w:szCs w:val="24"/>
          <w:lang w:val="en-US"/>
        </w:rPr>
        <w:t>in</w:t>
      </w:r>
      <w:r w:rsidR="0019071A" w:rsidRPr="00A40BB0">
        <w:rPr>
          <w:sz w:val="24"/>
          <w:szCs w:val="24"/>
          <w:lang w:val="el-GR"/>
        </w:rPr>
        <w:t xml:space="preserve"> </w:t>
      </w:r>
      <w:r w:rsidR="0019071A" w:rsidRPr="00A40BB0">
        <w:rPr>
          <w:sz w:val="24"/>
          <w:szCs w:val="24"/>
          <w:lang w:val="en-US"/>
        </w:rPr>
        <w:t>the</w:t>
      </w:r>
      <w:r w:rsidR="0019071A" w:rsidRPr="00A40BB0">
        <w:rPr>
          <w:sz w:val="24"/>
          <w:szCs w:val="24"/>
          <w:lang w:val="el-GR"/>
        </w:rPr>
        <w:t xml:space="preserve"> </w:t>
      </w:r>
      <w:r w:rsidR="0019071A" w:rsidRPr="00A40BB0">
        <w:rPr>
          <w:sz w:val="24"/>
          <w:szCs w:val="24"/>
          <w:lang w:val="en-US"/>
        </w:rPr>
        <w:t>European</w:t>
      </w:r>
      <w:r w:rsidR="0019071A" w:rsidRPr="00A40BB0">
        <w:rPr>
          <w:sz w:val="24"/>
          <w:szCs w:val="24"/>
          <w:lang w:val="el-GR"/>
        </w:rPr>
        <w:t xml:space="preserve"> </w:t>
      </w:r>
      <w:r w:rsidR="00207A90">
        <w:rPr>
          <w:sz w:val="24"/>
          <w:szCs w:val="24"/>
          <w:lang w:val="en-US"/>
        </w:rPr>
        <w:t>P</w:t>
      </w:r>
      <w:r w:rsidR="0019071A" w:rsidRPr="00A40BB0">
        <w:rPr>
          <w:sz w:val="24"/>
          <w:szCs w:val="24"/>
          <w:lang w:val="en-US"/>
        </w:rPr>
        <w:t>arliament</w:t>
      </w:r>
      <w:r w:rsidR="00C85D00">
        <w:rPr>
          <w:sz w:val="24"/>
          <w:szCs w:val="24"/>
          <w:lang w:val="el-GR"/>
        </w:rPr>
        <w:t>,</w:t>
      </w:r>
      <w:r w:rsidR="00E70A62" w:rsidRPr="00A40BB0">
        <w:rPr>
          <w:sz w:val="24"/>
          <w:szCs w:val="24"/>
          <w:lang w:val="el-GR"/>
        </w:rPr>
        <w:t xml:space="preserve"> δίνει λέξεις σε ένα συναίσθημα που βιώνεται ευρέως αλλά σπάνια διατυπώνεται καθαρά</w:t>
      </w:r>
      <w:r w:rsidRPr="00A40BB0">
        <w:rPr>
          <w:sz w:val="24"/>
          <w:szCs w:val="24"/>
          <w:lang w:val="el-GR"/>
        </w:rPr>
        <w:t>: οι νέοι</w:t>
      </w:r>
      <w:r w:rsidR="004D46D5" w:rsidRPr="00A40BB0">
        <w:rPr>
          <w:sz w:val="24"/>
          <w:szCs w:val="24"/>
          <w:lang w:val="el-GR"/>
        </w:rPr>
        <w:t xml:space="preserve"> και οι νέ</w:t>
      </w:r>
      <w:r w:rsidR="00D02E49" w:rsidRPr="00A40BB0">
        <w:rPr>
          <w:sz w:val="24"/>
          <w:szCs w:val="24"/>
          <w:lang w:val="el-GR"/>
        </w:rPr>
        <w:t>ες</w:t>
      </w:r>
      <w:r w:rsidRPr="00A40BB0">
        <w:rPr>
          <w:sz w:val="24"/>
          <w:szCs w:val="24"/>
          <w:lang w:val="el-GR"/>
        </w:rPr>
        <w:t xml:space="preserve"> </w:t>
      </w:r>
      <w:r w:rsidR="004D46D5" w:rsidRPr="00A40BB0">
        <w:rPr>
          <w:sz w:val="24"/>
          <w:szCs w:val="24"/>
          <w:lang w:val="el-GR"/>
        </w:rPr>
        <w:t xml:space="preserve">δε ζουν </w:t>
      </w:r>
      <w:r w:rsidR="00EE5F3D" w:rsidRPr="00A40BB0">
        <w:rPr>
          <w:sz w:val="24"/>
          <w:szCs w:val="24"/>
          <w:lang w:val="el-GR"/>
        </w:rPr>
        <w:t xml:space="preserve">αυτή τη φάση </w:t>
      </w:r>
      <w:r w:rsidR="008272B3" w:rsidRPr="00A40BB0">
        <w:rPr>
          <w:sz w:val="24"/>
          <w:szCs w:val="24"/>
          <w:lang w:val="el-GR"/>
        </w:rPr>
        <w:t xml:space="preserve">της ζωής τους </w:t>
      </w:r>
      <w:r w:rsidRPr="00A40BB0">
        <w:rPr>
          <w:sz w:val="24"/>
          <w:szCs w:val="24"/>
          <w:lang w:val="el-GR"/>
        </w:rPr>
        <w:t xml:space="preserve">ως </w:t>
      </w:r>
      <w:r w:rsidR="004D46D5" w:rsidRPr="00A40BB0">
        <w:rPr>
          <w:sz w:val="24"/>
          <w:szCs w:val="24"/>
          <w:lang w:val="el-GR"/>
        </w:rPr>
        <w:t>μια περίοδο</w:t>
      </w:r>
      <w:r w:rsidRPr="00A40BB0">
        <w:rPr>
          <w:sz w:val="24"/>
          <w:szCs w:val="24"/>
          <w:lang w:val="el-GR"/>
        </w:rPr>
        <w:t xml:space="preserve"> ελευθερίας και πειραματισμού, αλλά ως μια «μπλοκαρισμένη μετάβαση» προς την ενήλικη ζωή</w:t>
      </w:r>
      <w:r w:rsidR="007D5ECB" w:rsidRPr="00A40BB0">
        <w:rPr>
          <w:sz w:val="24"/>
          <w:szCs w:val="24"/>
          <w:lang w:val="el-GR"/>
        </w:rPr>
        <w:t>. Όχι γιατί δεν προσπαθούν, αλλά γιατί τα βασικά</w:t>
      </w:r>
      <w:r w:rsidR="003E10E8" w:rsidRPr="00A40BB0">
        <w:rPr>
          <w:sz w:val="24"/>
          <w:szCs w:val="24"/>
          <w:lang w:val="el-GR"/>
        </w:rPr>
        <w:t xml:space="preserve"> </w:t>
      </w:r>
      <w:r w:rsidR="007D5ECB" w:rsidRPr="00A40BB0">
        <w:rPr>
          <w:sz w:val="24"/>
          <w:szCs w:val="24"/>
          <w:lang w:val="el-GR"/>
        </w:rPr>
        <w:t>κατώφλια αυτονομίας – σπουδές, δουλειά, σπίτι, οικογένεια –</w:t>
      </w:r>
      <w:r w:rsidR="0019071A" w:rsidRPr="00A40BB0">
        <w:rPr>
          <w:sz w:val="24"/>
          <w:szCs w:val="24"/>
          <w:lang w:val="el-GR"/>
        </w:rPr>
        <w:t xml:space="preserve"> </w:t>
      </w:r>
      <w:r w:rsidR="00D02E49" w:rsidRPr="00A40BB0">
        <w:rPr>
          <w:sz w:val="24"/>
          <w:szCs w:val="24"/>
          <w:lang w:val="el-GR"/>
        </w:rPr>
        <w:t xml:space="preserve">μοιάζουν να απομακρύνονται. </w:t>
      </w:r>
    </w:p>
    <w:p w14:paraId="4705F611" w14:textId="2EC1473E" w:rsidR="005D60AE" w:rsidRPr="00A40BB0" w:rsidRDefault="00C23E25" w:rsidP="005D60AE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 xml:space="preserve">Οι αφηγήσεις </w:t>
      </w:r>
      <w:r w:rsidR="00A40BB0">
        <w:rPr>
          <w:sz w:val="24"/>
          <w:szCs w:val="24"/>
          <w:lang w:val="el-GR"/>
        </w:rPr>
        <w:t xml:space="preserve">των συμμετεχόντων </w:t>
      </w:r>
      <w:r w:rsidRPr="00A40BB0">
        <w:rPr>
          <w:sz w:val="24"/>
          <w:szCs w:val="24"/>
          <w:lang w:val="el-GR"/>
        </w:rPr>
        <w:t>συγκλίνουν σε μια φράση</w:t>
      </w:r>
      <w:r w:rsidR="005D60AE" w:rsidRPr="00A40BB0">
        <w:rPr>
          <w:sz w:val="24"/>
          <w:szCs w:val="24"/>
          <w:lang w:val="el-GR"/>
        </w:rPr>
        <w:t xml:space="preserve">: «Δεν νιώθω παιδί, αλλά ούτε και κανονικός ενήλικας». Είναι αυτό το παράξενο ενδιάμεσο. </w:t>
      </w:r>
      <w:r w:rsidR="007D5ECB" w:rsidRPr="00A40BB0">
        <w:rPr>
          <w:sz w:val="24"/>
          <w:szCs w:val="24"/>
          <w:lang w:val="el-GR"/>
        </w:rPr>
        <w:t>Δεν είναι απλώς κοινωνική κατάσταση</w:t>
      </w:r>
      <w:r w:rsidR="003E10E8" w:rsidRPr="00A40BB0">
        <w:rPr>
          <w:sz w:val="24"/>
          <w:szCs w:val="24"/>
          <w:lang w:val="el-GR"/>
        </w:rPr>
        <w:t xml:space="preserve">· </w:t>
      </w:r>
      <w:r w:rsidR="007D5ECB" w:rsidRPr="00A40BB0">
        <w:rPr>
          <w:sz w:val="24"/>
          <w:szCs w:val="24"/>
          <w:lang w:val="el-GR"/>
        </w:rPr>
        <w:t xml:space="preserve">είναι ψυχολογική εμπειρία. </w:t>
      </w:r>
      <w:r w:rsidR="004D46D5" w:rsidRPr="00A40BB0">
        <w:rPr>
          <w:sz w:val="24"/>
          <w:szCs w:val="24"/>
          <w:lang w:val="el-GR"/>
        </w:rPr>
        <w:t>Δ</w:t>
      </w:r>
      <w:r w:rsidR="005D60AE" w:rsidRPr="00A40BB0">
        <w:rPr>
          <w:sz w:val="24"/>
          <w:szCs w:val="24"/>
          <w:lang w:val="el-GR"/>
        </w:rPr>
        <w:t>ουλεύεις</w:t>
      </w:r>
      <w:r w:rsidR="00560DF4" w:rsidRPr="00A40BB0">
        <w:rPr>
          <w:sz w:val="24"/>
          <w:szCs w:val="24"/>
          <w:lang w:val="el-GR"/>
        </w:rPr>
        <w:t>,</w:t>
      </w:r>
      <w:r w:rsidR="005D60AE" w:rsidRPr="00A40BB0">
        <w:rPr>
          <w:sz w:val="24"/>
          <w:szCs w:val="24"/>
          <w:lang w:val="el-GR"/>
        </w:rPr>
        <w:t xml:space="preserve"> αλλά δεν φτάνει. </w:t>
      </w:r>
      <w:r w:rsidR="004D46D5" w:rsidRPr="00A40BB0">
        <w:rPr>
          <w:sz w:val="24"/>
          <w:szCs w:val="24"/>
          <w:lang w:val="el-GR"/>
        </w:rPr>
        <w:t>Θ</w:t>
      </w:r>
      <w:r w:rsidR="007D5ECB" w:rsidRPr="00A40BB0">
        <w:rPr>
          <w:sz w:val="24"/>
          <w:szCs w:val="24"/>
          <w:lang w:val="el-GR"/>
        </w:rPr>
        <w:t xml:space="preserve">έλεις </w:t>
      </w:r>
      <w:r w:rsidR="005D60AE" w:rsidRPr="00A40BB0">
        <w:rPr>
          <w:sz w:val="24"/>
          <w:szCs w:val="24"/>
          <w:lang w:val="el-GR"/>
        </w:rPr>
        <w:t>να φύγεις από το πατρικό</w:t>
      </w:r>
      <w:r w:rsidR="00C85D00">
        <w:rPr>
          <w:sz w:val="24"/>
          <w:szCs w:val="24"/>
          <w:lang w:val="el-GR"/>
        </w:rPr>
        <w:t xml:space="preserve"> σου</w:t>
      </w:r>
      <w:r w:rsidR="005D60AE" w:rsidRPr="00A40BB0">
        <w:rPr>
          <w:sz w:val="24"/>
          <w:szCs w:val="24"/>
          <w:lang w:val="el-GR"/>
        </w:rPr>
        <w:t xml:space="preserve">, αλλά οι </w:t>
      </w:r>
      <w:r w:rsidR="007D5ECB" w:rsidRPr="00A40BB0">
        <w:rPr>
          <w:sz w:val="24"/>
          <w:szCs w:val="24"/>
          <w:lang w:val="el-GR"/>
        </w:rPr>
        <w:t xml:space="preserve">συνθήκες δεν το επιτρέπουν. </w:t>
      </w:r>
      <w:r w:rsidR="004D46D5" w:rsidRPr="00A40BB0">
        <w:rPr>
          <w:sz w:val="24"/>
          <w:szCs w:val="24"/>
          <w:lang w:val="el-GR"/>
        </w:rPr>
        <w:t>Κ</w:t>
      </w:r>
      <w:r w:rsidR="007D5ECB" w:rsidRPr="00A40BB0">
        <w:rPr>
          <w:sz w:val="24"/>
          <w:szCs w:val="24"/>
          <w:lang w:val="el-GR"/>
        </w:rPr>
        <w:t>άνεις σχέδια με μολύβι, και όχι με στυλό.</w:t>
      </w:r>
      <w:r w:rsidR="00B06104" w:rsidRPr="00A40BB0">
        <w:rPr>
          <w:sz w:val="24"/>
          <w:szCs w:val="24"/>
          <w:lang w:val="el-GR"/>
        </w:rPr>
        <w:t xml:space="preserve"> </w:t>
      </w:r>
      <w:r w:rsidR="00A40BB0" w:rsidRPr="00A40BB0">
        <w:rPr>
          <w:sz w:val="24"/>
          <w:szCs w:val="24"/>
          <w:lang w:val="el-GR"/>
        </w:rPr>
        <w:t xml:space="preserve">Δεν είναι τυχαίο </w:t>
      </w:r>
      <w:r w:rsidR="00D017A5">
        <w:rPr>
          <w:sz w:val="24"/>
          <w:szCs w:val="24"/>
          <w:lang w:val="el-GR"/>
        </w:rPr>
        <w:t>ότι</w:t>
      </w:r>
      <w:r w:rsidR="00A40BB0" w:rsidRPr="00A40BB0">
        <w:rPr>
          <w:sz w:val="24"/>
          <w:szCs w:val="24"/>
          <w:lang w:val="el-GR"/>
        </w:rPr>
        <w:t xml:space="preserve"> 6 στους 10 νέους/ες εξακολουθούν να στηρίζονται οικονομικά στην οικογένειά τους. Έτσι </w:t>
      </w:r>
      <w:r w:rsidR="00D017A5">
        <w:rPr>
          <w:sz w:val="24"/>
          <w:szCs w:val="24"/>
          <w:lang w:val="el-GR"/>
        </w:rPr>
        <w:t xml:space="preserve">αρχίζει να </w:t>
      </w:r>
      <w:r w:rsidR="00B06104" w:rsidRPr="00A40BB0">
        <w:rPr>
          <w:sz w:val="24"/>
          <w:szCs w:val="24"/>
          <w:lang w:val="el-GR"/>
        </w:rPr>
        <w:t>εγκαθίσταται μια εσωτερική αμφιβολία.</w:t>
      </w:r>
    </w:p>
    <w:p w14:paraId="15D3C72F" w14:textId="012DC411" w:rsidR="007D5ECB" w:rsidRPr="00A40BB0" w:rsidRDefault="007D5ECB" w:rsidP="005D60AE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 xml:space="preserve">Η σύγκριση με προηγούμενες γενιές, ή ακόμη και με συνομηλίκους, εντείνει αυτό το συναίσθημα. Και </w:t>
      </w:r>
      <w:r w:rsidR="00C85D00">
        <w:rPr>
          <w:sz w:val="24"/>
          <w:szCs w:val="24"/>
          <w:lang w:val="el-GR"/>
        </w:rPr>
        <w:t>σιγά-σιγά</w:t>
      </w:r>
      <w:r w:rsidR="00D75673" w:rsidRPr="00A40BB0">
        <w:rPr>
          <w:sz w:val="24"/>
          <w:szCs w:val="24"/>
          <w:lang w:val="el-GR"/>
        </w:rPr>
        <w:t xml:space="preserve"> μετατρέπεται σε </w:t>
      </w:r>
      <w:r w:rsidRPr="00A40BB0">
        <w:rPr>
          <w:sz w:val="24"/>
          <w:szCs w:val="24"/>
          <w:lang w:val="el-GR"/>
        </w:rPr>
        <w:t>προσωπικό βάρος.</w:t>
      </w:r>
      <w:r w:rsidR="00560DF4" w:rsidRPr="00A40BB0">
        <w:rPr>
          <w:sz w:val="24"/>
          <w:szCs w:val="24"/>
          <w:lang w:val="el-GR"/>
        </w:rPr>
        <w:t xml:space="preserve"> Το «για πάντα νέοι» </w:t>
      </w:r>
      <w:r w:rsidR="003E10E8" w:rsidRPr="00A40BB0">
        <w:rPr>
          <w:sz w:val="24"/>
          <w:szCs w:val="24"/>
          <w:lang w:val="el-GR"/>
        </w:rPr>
        <w:t xml:space="preserve">περιγράφει μια εποχή όπου ωριμάζουμε μέσα από πίεση, αλλά δεν ενηλικιωνόμαστε κοινωνικά. </w:t>
      </w:r>
      <w:r w:rsidR="00560DF4" w:rsidRPr="00A40BB0">
        <w:rPr>
          <w:sz w:val="24"/>
          <w:szCs w:val="24"/>
          <w:lang w:val="el-GR"/>
        </w:rPr>
        <w:t xml:space="preserve">Μαθαίνουμε να αντέχουμε, να προσαρμοζόμαστε. </w:t>
      </w:r>
      <w:r w:rsidR="00B06104" w:rsidRPr="00A40BB0">
        <w:rPr>
          <w:sz w:val="24"/>
          <w:szCs w:val="24"/>
          <w:lang w:val="el-GR"/>
        </w:rPr>
        <w:t>Αυτό το «κολλημένο» δεν είναι τεμπελιά</w:t>
      </w:r>
      <w:r w:rsidR="00E70A62" w:rsidRPr="00A40BB0">
        <w:rPr>
          <w:sz w:val="24"/>
          <w:szCs w:val="24"/>
          <w:lang w:val="el-GR"/>
        </w:rPr>
        <w:t>, ούτε</w:t>
      </w:r>
      <w:r w:rsidR="00B06104" w:rsidRPr="00A40BB0">
        <w:rPr>
          <w:sz w:val="24"/>
          <w:szCs w:val="24"/>
          <w:lang w:val="el-GR"/>
        </w:rPr>
        <w:t xml:space="preserve"> έλλειψη φιλοδοξίας. Είναι η πίεση να </w:t>
      </w:r>
      <w:r w:rsidR="00C85D00">
        <w:rPr>
          <w:sz w:val="24"/>
          <w:szCs w:val="24"/>
          <w:lang w:val="el-GR"/>
        </w:rPr>
        <w:t>φέρεσαι ως ενήλικας</w:t>
      </w:r>
      <w:r w:rsidR="00B06104" w:rsidRPr="00A40BB0">
        <w:rPr>
          <w:sz w:val="24"/>
          <w:szCs w:val="24"/>
          <w:lang w:val="el-GR"/>
        </w:rPr>
        <w:t xml:space="preserve"> χωρίς να έχεις τα εργαλεία να σταθείς αυτόνομα. </w:t>
      </w:r>
      <w:r w:rsidR="00E70A62" w:rsidRPr="00A40BB0">
        <w:rPr>
          <w:sz w:val="24"/>
          <w:szCs w:val="24"/>
          <w:lang w:val="el-GR"/>
        </w:rPr>
        <w:t>Και</w:t>
      </w:r>
      <w:r w:rsidR="00560DF4" w:rsidRPr="00A40BB0">
        <w:rPr>
          <w:sz w:val="24"/>
          <w:szCs w:val="24"/>
          <w:lang w:val="el-GR"/>
        </w:rPr>
        <w:t xml:space="preserve"> η διαρκής επισφάλεια αφήνει ψυχικό αποτύπωμα: εξάντληση, θυμό, φόβο. </w:t>
      </w:r>
    </w:p>
    <w:p w14:paraId="17239E77" w14:textId="13292F90" w:rsidR="00B06104" w:rsidRPr="00A40BB0" w:rsidRDefault="00C85D00" w:rsidP="00B06104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Τα ευρήματα</w:t>
      </w:r>
      <w:r w:rsidR="00B06104" w:rsidRPr="00A40BB0">
        <w:rPr>
          <w:sz w:val="24"/>
          <w:szCs w:val="24"/>
          <w:lang w:val="el-GR"/>
        </w:rPr>
        <w:t xml:space="preserve"> δείχν</w:t>
      </w:r>
      <w:r>
        <w:rPr>
          <w:sz w:val="24"/>
          <w:szCs w:val="24"/>
          <w:lang w:val="el-GR"/>
        </w:rPr>
        <w:t>ουν</w:t>
      </w:r>
      <w:r w:rsidR="00B06104" w:rsidRPr="00A40BB0">
        <w:rPr>
          <w:sz w:val="24"/>
          <w:szCs w:val="24"/>
          <w:lang w:val="el-GR"/>
        </w:rPr>
        <w:t xml:space="preserve"> ότι αυτό το βίωμα δεν είναι μεμονωμένο. Είναι κοινό. Κι όμως, βιώνεται συχνά στη σιωπή. Ο καθένας και η καθεμία πιστεύει ότι ίσως δεν προσπαθεί αρκετά, ότι κάτι κάνει λάθος. Εκεί βρίσκεται και η μεγαλύτερη ψυχολογική πίεση: όταν η αβεβαιότητα της εποχής εσωτερικεύεται ως ατομική αποτυχία.</w:t>
      </w:r>
    </w:p>
    <w:p w14:paraId="64883BFA" w14:textId="1A5E036A" w:rsidR="00B06104" w:rsidRPr="00A40BB0" w:rsidRDefault="00B06104" w:rsidP="005D60AE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 xml:space="preserve">Το να νιώθεις ότι η ζωή σου δεν έχει ξεκινήσει «κανονικά» δεν είναι ένδειξη ανωριμότητας. Είναι συνέπεια μιας συνθήκης που </w:t>
      </w:r>
      <w:r w:rsidR="00E70A62" w:rsidRPr="00A40BB0">
        <w:rPr>
          <w:sz w:val="24"/>
          <w:szCs w:val="24"/>
          <w:lang w:val="el-GR"/>
        </w:rPr>
        <w:t>καθυστερεί την αυτονομία</w:t>
      </w:r>
      <w:r w:rsidRPr="00A40BB0">
        <w:rPr>
          <w:sz w:val="24"/>
          <w:szCs w:val="24"/>
          <w:lang w:val="el-GR"/>
        </w:rPr>
        <w:t xml:space="preserve"> χωρίς να προσφέρει σταθερό έδαφος. Και όσο η μετάβαση παρατείνεται, τόσο ενισχύεται η αίσθηση ότι βρίσκεσαι φιλοξενούμενος στη δική σου ζωή.</w:t>
      </w:r>
      <w:r w:rsidR="00E70A62" w:rsidRPr="00A40BB0">
        <w:rPr>
          <w:sz w:val="24"/>
          <w:szCs w:val="24"/>
          <w:lang w:val="el-GR"/>
        </w:rPr>
        <w:t xml:space="preserve"> </w:t>
      </w:r>
    </w:p>
    <w:p w14:paraId="533B6FD2" w14:textId="4715DDE6" w:rsidR="00B06104" w:rsidRPr="00A40BB0" w:rsidRDefault="00B06104" w:rsidP="00B06104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>Αν αναγνωρίζεις τον εαυτό σου σε αυτές τις σκέψεις, δεν είσαι μόνος. Δεν είσαι μόνη. Αυτό που βιώνεται ως προσωπική αγωνία είναι, στην πραγματικότητα, εμπειρία γενιάς.</w:t>
      </w:r>
    </w:p>
    <w:p w14:paraId="0CA2E6BF" w14:textId="4B5EE4AB" w:rsidR="00C23E25" w:rsidRPr="00A40BB0" w:rsidRDefault="00B06104" w:rsidP="00C23E25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 xml:space="preserve">Η έρευνα της </w:t>
      </w:r>
      <w:r w:rsidRPr="00A40BB0">
        <w:rPr>
          <w:sz w:val="24"/>
          <w:szCs w:val="24"/>
        </w:rPr>
        <w:t>Prorata</w:t>
      </w:r>
      <w:r w:rsidRPr="00A40BB0">
        <w:rPr>
          <w:sz w:val="24"/>
          <w:szCs w:val="24"/>
          <w:lang w:val="el-GR"/>
        </w:rPr>
        <w:t xml:space="preserve"> δεν έρχεται απλώς να περιγράψει μια κοινωνική πραγματικότητα.</w:t>
      </w:r>
      <w:r w:rsidR="00D017A5">
        <w:rPr>
          <w:sz w:val="24"/>
          <w:szCs w:val="24"/>
          <w:lang w:val="el-GR"/>
        </w:rPr>
        <w:t xml:space="preserve"> </w:t>
      </w:r>
      <w:r w:rsidRPr="00A40BB0">
        <w:rPr>
          <w:sz w:val="24"/>
          <w:szCs w:val="24"/>
          <w:lang w:val="el-GR"/>
        </w:rPr>
        <w:t>Έρχεται να λειτουργήσει ως καθρέφτης. Να δείξει</w:t>
      </w:r>
      <w:r w:rsidR="00C23E25" w:rsidRPr="00A40BB0">
        <w:rPr>
          <w:sz w:val="24"/>
          <w:szCs w:val="24"/>
          <w:lang w:val="el-GR"/>
        </w:rPr>
        <w:t xml:space="preserve"> πως δεν </w:t>
      </w:r>
      <w:r w:rsidR="00D75673" w:rsidRPr="00A40BB0">
        <w:rPr>
          <w:sz w:val="24"/>
          <w:szCs w:val="24"/>
          <w:lang w:val="el-GR"/>
        </w:rPr>
        <w:t xml:space="preserve">πρόκειται </w:t>
      </w:r>
      <w:r w:rsidR="00C23E25" w:rsidRPr="00A40BB0">
        <w:rPr>
          <w:sz w:val="24"/>
          <w:szCs w:val="24"/>
          <w:lang w:val="el-GR"/>
        </w:rPr>
        <w:t>για ατομική αδυναμία, αλλά για αποτέλεσμα μιας παρατεταμένης οικονομικής και κοινωνικής επισφάλειας.</w:t>
      </w:r>
    </w:p>
    <w:p w14:paraId="744BA294" w14:textId="77777777" w:rsidR="00D017A5" w:rsidRDefault="0019071A" w:rsidP="00D017A5">
      <w:pPr>
        <w:rPr>
          <w:sz w:val="24"/>
          <w:szCs w:val="24"/>
          <w:lang w:val="el-GR"/>
        </w:rPr>
      </w:pPr>
      <w:r w:rsidRPr="00A40BB0">
        <w:rPr>
          <w:sz w:val="24"/>
          <w:szCs w:val="24"/>
          <w:lang w:val="el-GR"/>
        </w:rPr>
        <w:t>Ί</w:t>
      </w:r>
      <w:r w:rsidR="00B06104" w:rsidRPr="00A40BB0">
        <w:rPr>
          <w:sz w:val="24"/>
          <w:szCs w:val="24"/>
          <w:lang w:val="el-GR"/>
        </w:rPr>
        <w:t xml:space="preserve">σως η κατανόηση αυτή να είναι το πρώτο βήμα για να πάψουμε να ζούμε σε αναμονή </w:t>
      </w:r>
      <w:r w:rsidR="004D46D5" w:rsidRPr="00A40BB0">
        <w:rPr>
          <w:sz w:val="24"/>
          <w:szCs w:val="24"/>
          <w:lang w:val="el-GR"/>
        </w:rPr>
        <w:t xml:space="preserve">- </w:t>
      </w:r>
      <w:r w:rsidR="00B06104" w:rsidRPr="00A40BB0">
        <w:rPr>
          <w:sz w:val="24"/>
          <w:szCs w:val="24"/>
          <w:lang w:val="el-GR"/>
        </w:rPr>
        <w:t xml:space="preserve">και </w:t>
      </w:r>
      <w:r w:rsidR="00E70A62" w:rsidRPr="00A40BB0">
        <w:rPr>
          <w:sz w:val="24"/>
          <w:szCs w:val="24"/>
          <w:lang w:val="el-GR"/>
        </w:rPr>
        <w:t>να διεκδικήσουμε μια ενηλικίωση που δεν θα μοιάζει με διαρκή δοκιμαστική περίοδο.</w:t>
      </w:r>
      <w:r w:rsidR="003E10E8" w:rsidRPr="00A40BB0">
        <w:rPr>
          <w:sz w:val="24"/>
          <w:szCs w:val="24"/>
          <w:lang w:val="el-GR"/>
        </w:rPr>
        <w:t xml:space="preserve"> </w:t>
      </w:r>
      <w:r w:rsidR="00D017A5" w:rsidRPr="00D017A5">
        <w:rPr>
          <w:sz w:val="24"/>
          <w:szCs w:val="24"/>
          <w:lang w:val="el-GR"/>
        </w:rPr>
        <w:t xml:space="preserve">Γιατί το μέλλον δεν μπορεί να παραμένει σε αναστολή. </w:t>
      </w:r>
    </w:p>
    <w:p w14:paraId="486D850D" w14:textId="09606B3F" w:rsidR="00D017A5" w:rsidRDefault="00D017A5" w:rsidP="00D017A5">
      <w:pPr>
        <w:jc w:val="right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Θάλεια</w:t>
      </w:r>
      <w:r w:rsidR="00207A90">
        <w:rPr>
          <w:sz w:val="24"/>
          <w:szCs w:val="24"/>
          <w:lang w:val="el-GR"/>
        </w:rPr>
        <w:t xml:space="preserve"> Κοκκινάκη</w:t>
      </w:r>
    </w:p>
    <w:p w14:paraId="1A900B36" w14:textId="0D11D392" w:rsidR="00207A90" w:rsidRPr="00A40BB0" w:rsidRDefault="00207A90" w:rsidP="00D017A5">
      <w:pPr>
        <w:jc w:val="right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>Ινστιτούτο Νίκος Πουλαντζάς</w:t>
      </w:r>
    </w:p>
    <w:sectPr w:rsidR="00207A90" w:rsidRPr="00A40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AE"/>
    <w:rsid w:val="00021123"/>
    <w:rsid w:val="00163D06"/>
    <w:rsid w:val="0019071A"/>
    <w:rsid w:val="00207A90"/>
    <w:rsid w:val="003D3416"/>
    <w:rsid w:val="003E10E8"/>
    <w:rsid w:val="004D46D5"/>
    <w:rsid w:val="00560DF4"/>
    <w:rsid w:val="005D60AE"/>
    <w:rsid w:val="005E2BB5"/>
    <w:rsid w:val="005F4F80"/>
    <w:rsid w:val="006B78C5"/>
    <w:rsid w:val="007D5ECB"/>
    <w:rsid w:val="008272B3"/>
    <w:rsid w:val="00A40BB0"/>
    <w:rsid w:val="00A4291D"/>
    <w:rsid w:val="00B06104"/>
    <w:rsid w:val="00BF3A7E"/>
    <w:rsid w:val="00C23E25"/>
    <w:rsid w:val="00C85D00"/>
    <w:rsid w:val="00D017A5"/>
    <w:rsid w:val="00D02E49"/>
    <w:rsid w:val="00D75673"/>
    <w:rsid w:val="00E16264"/>
    <w:rsid w:val="00E70A62"/>
    <w:rsid w:val="00EA0DF6"/>
    <w:rsid w:val="00EE5F3D"/>
    <w:rsid w:val="00E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0D5"/>
  <w15:chartTrackingRefBased/>
  <w15:docId w15:val="{BFABE151-B4FC-499C-A321-91429043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6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6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6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6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6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60A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60A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60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60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60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60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60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60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60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6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60A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D60AE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061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 2</dc:creator>
  <cp:keywords/>
  <dc:description/>
  <cp:lastModifiedBy>User</cp:lastModifiedBy>
  <cp:revision>9</cp:revision>
  <cp:lastPrinted>2026-02-16T10:12:00Z</cp:lastPrinted>
  <dcterms:created xsi:type="dcterms:W3CDTF">2026-02-12T11:04:00Z</dcterms:created>
  <dcterms:modified xsi:type="dcterms:W3CDTF">2026-02-18T11:01:00Z</dcterms:modified>
</cp:coreProperties>
</file>