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44B5"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b/>
          <w:bCs/>
          <w:color w:val="000000"/>
          <w:kern w:val="0"/>
          <w:lang w:eastAsia="el-GR"/>
          <w14:ligatures w14:val="none"/>
        </w:rPr>
        <w:t>Μεταξύ κενού και αβύσσου</w:t>
      </w:r>
    </w:p>
    <w:p w14:paraId="3575D72E"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p>
    <w:p w14:paraId="04CCCA45" w14:textId="657B72E4"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Στην νέα έρευνα της </w:t>
      </w:r>
      <w:proofErr w:type="spellStart"/>
      <w:r w:rsidRPr="00836C4B">
        <w:rPr>
          <w:rFonts w:ascii="Cambria" w:eastAsia="Times New Roman" w:hAnsi="Cambria" w:cs="Calibri"/>
          <w:color w:val="000000"/>
          <w:kern w:val="0"/>
          <w:lang w:val="en-US" w:eastAsia="el-GR"/>
          <w14:ligatures w14:val="none"/>
        </w:rPr>
        <w:t>Prorata</w:t>
      </w:r>
      <w:proofErr w:type="spellEnd"/>
      <w:r w:rsidRPr="00836C4B">
        <w:rPr>
          <w:rFonts w:ascii="Cambria" w:eastAsia="Times New Roman" w:hAnsi="Cambria" w:cs="Calibri"/>
          <w:color w:val="000000"/>
          <w:kern w:val="0"/>
          <w:lang w:eastAsia="el-GR"/>
          <w14:ligatures w14:val="none"/>
        </w:rPr>
        <w:t xml:space="preserve"> για λογαριασμό της </w:t>
      </w:r>
      <w:proofErr w:type="spellStart"/>
      <w:r w:rsidRPr="00836C4B">
        <w:rPr>
          <w:rFonts w:ascii="Cambria" w:eastAsia="Times New Roman" w:hAnsi="Cambria" w:cs="Calibri"/>
          <w:color w:val="000000"/>
          <w:kern w:val="0"/>
          <w:lang w:eastAsia="el-GR"/>
          <w14:ligatures w14:val="none"/>
        </w:rPr>
        <w:t>Αριστεράς</w:t>
      </w:r>
      <w:proofErr w:type="spellEnd"/>
      <w:r w:rsidRPr="00836C4B">
        <w:rPr>
          <w:rFonts w:ascii="Cambria" w:eastAsia="Times New Roman" w:hAnsi="Cambria" w:cs="Calibri"/>
          <w:color w:val="000000"/>
          <w:kern w:val="0"/>
          <w:lang w:eastAsia="el-GR"/>
          <w14:ligatures w14:val="none"/>
        </w:rPr>
        <w:t xml:space="preserve"> στο Ευρωκοινοβούλιο και του Ι</w:t>
      </w:r>
      <w:r w:rsidR="00836C4B" w:rsidRPr="00836C4B">
        <w:rPr>
          <w:rFonts w:ascii="Cambria" w:eastAsia="Times New Roman" w:hAnsi="Cambria" w:cs="Calibri"/>
          <w:color w:val="000000"/>
          <w:kern w:val="0"/>
          <w:lang w:eastAsia="el-GR"/>
          <w14:ligatures w14:val="none"/>
        </w:rPr>
        <w:t xml:space="preserve">νστιτούτου Νίκος </w:t>
      </w:r>
      <w:proofErr w:type="spellStart"/>
      <w:r w:rsidR="00836C4B" w:rsidRPr="00836C4B">
        <w:rPr>
          <w:rFonts w:ascii="Cambria" w:eastAsia="Times New Roman" w:hAnsi="Cambria" w:cs="Calibri"/>
          <w:color w:val="000000"/>
          <w:kern w:val="0"/>
          <w:lang w:eastAsia="el-GR"/>
          <w14:ligatures w14:val="none"/>
        </w:rPr>
        <w:t>Πουλαντζάς</w:t>
      </w:r>
      <w:proofErr w:type="spellEnd"/>
      <w:r w:rsidR="00836C4B" w:rsidRPr="00836C4B">
        <w:rPr>
          <w:rFonts w:ascii="Cambria" w:eastAsia="Times New Roman" w:hAnsi="Cambria" w:cs="Calibri"/>
          <w:color w:val="000000"/>
          <w:kern w:val="0"/>
          <w:lang w:eastAsia="el-GR"/>
          <w14:ligatures w14:val="none"/>
        </w:rPr>
        <w:t xml:space="preserve"> Ι</w:t>
      </w:r>
      <w:r w:rsidRPr="00836C4B">
        <w:rPr>
          <w:rFonts w:ascii="Cambria" w:eastAsia="Times New Roman" w:hAnsi="Cambria" w:cs="Calibri"/>
          <w:color w:val="000000"/>
          <w:kern w:val="0"/>
          <w:lang w:eastAsia="el-GR"/>
          <w14:ligatures w14:val="none"/>
        </w:rPr>
        <w:t>ΝΠ, αναλύεται η διαδρομή των νέων (17-35 ετών) μεταξύ Ελλάδας και Ευρώπης. Μέρος πήραν 4 ομάδες ατόμων που ζουν στην Ελλάδα, νέοι και νέες με εμπειρία ζωής σε ευρωπαϊκές χώρες (Γαλλία, Ολλανδία, Γερμανία) αλλά και συμμετέχοντες/</w:t>
      </w:r>
      <w:proofErr w:type="spellStart"/>
      <w:r w:rsidRPr="00836C4B">
        <w:rPr>
          <w:rFonts w:ascii="Cambria" w:eastAsia="Times New Roman" w:hAnsi="Cambria" w:cs="Calibri"/>
          <w:color w:val="000000"/>
          <w:kern w:val="0"/>
          <w:lang w:eastAsia="el-GR"/>
          <w14:ligatures w14:val="none"/>
        </w:rPr>
        <w:t>ουσες</w:t>
      </w:r>
      <w:proofErr w:type="spellEnd"/>
      <w:r w:rsidRPr="00836C4B">
        <w:rPr>
          <w:rFonts w:ascii="Cambria" w:eastAsia="Times New Roman" w:hAnsi="Cambria" w:cs="Calibri"/>
          <w:color w:val="000000"/>
          <w:kern w:val="0"/>
          <w:lang w:eastAsia="el-GR"/>
          <w14:ligatures w14:val="none"/>
        </w:rPr>
        <w:t xml:space="preserve"> σε διαδικασία μετάβασης από και προς την Ελλάδα. Τα ευρήματα είναι εξαιρετικά ενδιαφέροντα.</w:t>
      </w:r>
    </w:p>
    <w:p w14:paraId="3F786247"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 </w:t>
      </w:r>
    </w:p>
    <w:p w14:paraId="085F13E4"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Συναισθηματικά και πολιτισμικά, η Ελλάδα για τους νέους θεωρείται σπίτι. Στην ερώτηση εάν θα έβλεπαν τη ζωή τους στην Ελλάδα ή την Ευρώπη, το 61% δήλωσε πως θα μείνει στην Ελλάδα. Χωρίς υποσημειώσεις. Οικογένεια, φίλοι και τρόπος ζωής τους κρατάνε εδώ. Η «Ευρώπη» εμφανίζεται σχεδόν αποκλειστικά ως προορισμός εργασίας. Μία έξοδος κινδύνου σε περίπτωση που τα πράγματα στην Ελλάδα γίνουν αφόρητα, όχι ο αυτοσκοπός που ήταν παλαιότερα. Το συναισθηματικό και κοινωνικό κόστος της μετανάστευσης είναι μεγάλο.</w:t>
      </w:r>
    </w:p>
    <w:p w14:paraId="428AB9FD"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 </w:t>
      </w:r>
    </w:p>
    <w:p w14:paraId="5F0E0689"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 xml:space="preserve">Εξάλλου πρόσφατες εμπειρίες μετανάστευσης από τα χρόνια της κρίσης έχει επηρεάσει την οπτική των νέων. Η Ευρώπη δεν είναι πια η ουτοπία που υπόσχεται ευκαιρίες. Έχει τα δικά της πλεονεκτήματα και προβλήματα. Υπάρχει δυσπιστία για τη ζωή και τις προοπτικές καριέρας. Όχι γιατί η Ελλάδα προσφέρει καλύτερες εναλλακτικές, αλλά γιατί η εκτίμηση είναι πως μειώνονται οι ευκαιρίες πραγματικά καλών μισθών ή συνθηκών εργασίας στην Ευρώπη. Έχει αυξηθεί επίσης η ανησυχία γύρω από την </w:t>
      </w:r>
      <w:proofErr w:type="spellStart"/>
      <w:r w:rsidRPr="00836C4B">
        <w:rPr>
          <w:rFonts w:ascii="Cambria" w:eastAsia="Times New Roman" w:hAnsi="Cambria" w:cs="Calibri"/>
          <w:color w:val="000000"/>
          <w:kern w:val="0"/>
          <w:lang w:eastAsia="el-GR"/>
          <w14:ligatures w14:val="none"/>
        </w:rPr>
        <w:t>αντι</w:t>
      </w:r>
      <w:proofErr w:type="spellEnd"/>
      <w:r w:rsidRPr="00836C4B">
        <w:rPr>
          <w:rFonts w:ascii="Cambria" w:eastAsia="Times New Roman" w:hAnsi="Cambria" w:cs="Calibri"/>
          <w:color w:val="000000"/>
          <w:kern w:val="0"/>
          <w:lang w:eastAsia="el-GR"/>
          <w14:ligatures w14:val="none"/>
        </w:rPr>
        <w:t>-μεταναστευτική πολιτική, τα αυξανόμενα φαινόμενα ρατσισμού και τη προοπτική ενός πολέμου σε ευρωπαϊκό έδαφος.</w:t>
      </w:r>
    </w:p>
    <w:p w14:paraId="381D97A0"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 </w:t>
      </w:r>
    </w:p>
    <w:p w14:paraId="624EB781"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Τα παραπάνω παρόλα αυτά δεν σημαίνουν πως οι νέοι νιώθουν ευχαριστημένοι με τη ζωή στην Ελλάδα ή ότι η Ευρώπη έχει πάψει να αποτελεί παράδειγμα. Η γηραιά ήπειρος ακόμη υπερτερεί στους τομείς προοπτικής, αξιοπρεπών συνθηκών ζωής, υποδομών και ευκαιριών σε σχέση με την Ελλάδα. Μεταξύ των νέων έως 34 ετών, το 45% θεωρεί ότι θα ήταν καλύτερα τα πράγματα αν οι Έλληνες έμοιαζαν περισσότερο στους Ευρωπαίους. Το 26% πιστεύει το αντίθετο και το 29% μένει ουδέτερο.</w:t>
      </w:r>
    </w:p>
    <w:p w14:paraId="00E2BCAA"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 </w:t>
      </w:r>
    </w:p>
    <w:p w14:paraId="156C6F59"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Το ενδιαφέρον συμπέρασμα που ανακαλύπτει κανείς διαβάζοντας την έρευνα, είναι πως οι νέοι σήμερα δεν γενικεύουν καταστάσεις. Η «Ευρώπη» δεν είναι από μόνη της καλή ή κακή. Εξαρτάται από την κατάσταση. Η Ελλάδα χαίρει της αγάπης του σπιτιού, αλλά αυτό δεν σβήνει τα προβλήματα της. Είναι συναισθηματικά πλήρης, όχι όμως θεσμικά ή υλικά. Η Ευρώπη το αντίθετο. Στην πλειοψηφία τους, οι νέοι μοιάζουν αποφασισμένοι να στήσουν τη ζωή τους στην Ελλάδα. Θα εξαντλήσουν κάθε περιθώριο παραμονής στη χώρα, δεν είναι όμως ούτε τυφλοί ούτε αισιόδοξοι σε σχέση με το παρόν και το μέλλον της.</w:t>
      </w:r>
    </w:p>
    <w:p w14:paraId="7BF8558A" w14:textId="77777777"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p>
    <w:p w14:paraId="00F67AEC" w14:textId="7B816258" w:rsidR="007E394F" w:rsidRPr="00836C4B" w:rsidRDefault="007E394F" w:rsidP="007E394F">
      <w:pPr>
        <w:shd w:val="clear" w:color="auto" w:fill="FFFFFF"/>
        <w:spacing w:after="0" w:line="240" w:lineRule="auto"/>
        <w:rPr>
          <w:rFonts w:ascii="Cambria" w:eastAsia="Times New Roman" w:hAnsi="Cambria" w:cs="Calibri"/>
          <w:color w:val="000000"/>
          <w:kern w:val="0"/>
          <w:lang w:eastAsia="el-GR"/>
          <w14:ligatures w14:val="none"/>
        </w:rPr>
      </w:pPr>
      <w:r w:rsidRPr="00836C4B">
        <w:rPr>
          <w:rFonts w:ascii="Cambria" w:eastAsia="Times New Roman" w:hAnsi="Cambria" w:cs="Calibri"/>
          <w:color w:val="000000"/>
          <w:kern w:val="0"/>
          <w:lang w:eastAsia="el-GR"/>
          <w14:ligatures w14:val="none"/>
        </w:rPr>
        <w:t>Η ζωή τους φαίνεται να εξελίσσεται σε μια μόνιμη διαπραγμάτευση. Πού θα μπορέσουν να ζήσουν αξιοπρεπώς, χωρίς να χάσουν την ταυτότητα τους;</w:t>
      </w:r>
    </w:p>
    <w:p w14:paraId="239FD94A" w14:textId="77777777" w:rsidR="00FD0EEC" w:rsidRPr="00836C4B" w:rsidRDefault="00FD0EEC">
      <w:pPr>
        <w:rPr>
          <w:rFonts w:ascii="Cambria" w:hAnsi="Cambria"/>
        </w:rPr>
      </w:pPr>
    </w:p>
    <w:p w14:paraId="7B820D0D" w14:textId="40E12B7D" w:rsidR="00836C4B" w:rsidRPr="00836C4B" w:rsidRDefault="00836C4B">
      <w:pPr>
        <w:rPr>
          <w:rFonts w:ascii="Cambria" w:hAnsi="Cambria"/>
        </w:rPr>
      </w:pPr>
      <w:r w:rsidRPr="00836C4B">
        <w:rPr>
          <w:rFonts w:ascii="Cambria" w:hAnsi="Cambria"/>
        </w:rPr>
        <w:lastRenderedPageBreak/>
        <w:t xml:space="preserve"> Γιώργος </w:t>
      </w:r>
      <w:proofErr w:type="spellStart"/>
      <w:r w:rsidRPr="00836C4B">
        <w:rPr>
          <w:rFonts w:ascii="Cambria" w:hAnsi="Cambria"/>
        </w:rPr>
        <w:t>Οκάρο</w:t>
      </w:r>
      <w:proofErr w:type="spellEnd"/>
    </w:p>
    <w:p w14:paraId="66AD7EA3" w14:textId="30084030" w:rsidR="00836C4B" w:rsidRPr="00836C4B" w:rsidRDefault="00836C4B">
      <w:pPr>
        <w:rPr>
          <w:rFonts w:ascii="Cambria" w:hAnsi="Cambria"/>
        </w:rPr>
      </w:pPr>
      <w:r w:rsidRPr="00836C4B">
        <w:rPr>
          <w:rFonts w:ascii="Cambria" w:hAnsi="Cambria"/>
        </w:rPr>
        <w:t xml:space="preserve"> Διεθνολόγος, Επιστημονικός Συνεργάτης, Ινστιτούτο Νίκος </w:t>
      </w:r>
      <w:proofErr w:type="spellStart"/>
      <w:r w:rsidRPr="00836C4B">
        <w:rPr>
          <w:rFonts w:ascii="Cambria" w:hAnsi="Cambria"/>
        </w:rPr>
        <w:t>Πουλαντζάς</w:t>
      </w:r>
      <w:proofErr w:type="spellEnd"/>
    </w:p>
    <w:sectPr w:rsidR="00836C4B" w:rsidRPr="00836C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4F"/>
    <w:rsid w:val="00123033"/>
    <w:rsid w:val="007E394F"/>
    <w:rsid w:val="00836C4B"/>
    <w:rsid w:val="00CE025A"/>
    <w:rsid w:val="00E955FC"/>
    <w:rsid w:val="00FD0E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6D22"/>
  <w15:chartTrackingRefBased/>
  <w15:docId w15:val="{E9BD6DD2-7379-48C7-92ED-6E7B39B5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E3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3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39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394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394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39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39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39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39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394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E394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E394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E394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E394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E39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39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39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394F"/>
    <w:rPr>
      <w:rFonts w:eastAsiaTheme="majorEastAsia" w:cstheme="majorBidi"/>
      <w:color w:val="272727" w:themeColor="text1" w:themeTint="D8"/>
    </w:rPr>
  </w:style>
  <w:style w:type="paragraph" w:styleId="a3">
    <w:name w:val="Title"/>
    <w:basedOn w:val="a"/>
    <w:next w:val="a"/>
    <w:link w:val="Char"/>
    <w:uiPriority w:val="10"/>
    <w:qFormat/>
    <w:rsid w:val="007E3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39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39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39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394F"/>
    <w:pPr>
      <w:spacing w:before="160"/>
      <w:jc w:val="center"/>
    </w:pPr>
    <w:rPr>
      <w:i/>
      <w:iCs/>
      <w:color w:val="404040" w:themeColor="text1" w:themeTint="BF"/>
    </w:rPr>
  </w:style>
  <w:style w:type="character" w:customStyle="1" w:styleId="Char1">
    <w:name w:val="Απόσπασμα Char"/>
    <w:basedOn w:val="a0"/>
    <w:link w:val="a5"/>
    <w:uiPriority w:val="29"/>
    <w:rsid w:val="007E394F"/>
    <w:rPr>
      <w:i/>
      <w:iCs/>
      <w:color w:val="404040" w:themeColor="text1" w:themeTint="BF"/>
    </w:rPr>
  </w:style>
  <w:style w:type="paragraph" w:styleId="a6">
    <w:name w:val="List Paragraph"/>
    <w:basedOn w:val="a"/>
    <w:uiPriority w:val="34"/>
    <w:qFormat/>
    <w:rsid w:val="007E394F"/>
    <w:pPr>
      <w:ind w:left="720"/>
      <w:contextualSpacing/>
    </w:pPr>
  </w:style>
  <w:style w:type="character" w:styleId="a7">
    <w:name w:val="Intense Emphasis"/>
    <w:basedOn w:val="a0"/>
    <w:uiPriority w:val="21"/>
    <w:qFormat/>
    <w:rsid w:val="007E394F"/>
    <w:rPr>
      <w:i/>
      <w:iCs/>
      <w:color w:val="0F4761" w:themeColor="accent1" w:themeShade="BF"/>
    </w:rPr>
  </w:style>
  <w:style w:type="paragraph" w:styleId="a8">
    <w:name w:val="Intense Quote"/>
    <w:basedOn w:val="a"/>
    <w:next w:val="a"/>
    <w:link w:val="Char2"/>
    <w:uiPriority w:val="30"/>
    <w:qFormat/>
    <w:rsid w:val="007E3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E394F"/>
    <w:rPr>
      <w:i/>
      <w:iCs/>
      <w:color w:val="0F4761" w:themeColor="accent1" w:themeShade="BF"/>
    </w:rPr>
  </w:style>
  <w:style w:type="character" w:styleId="a9">
    <w:name w:val="Intense Reference"/>
    <w:basedOn w:val="a0"/>
    <w:uiPriority w:val="32"/>
    <w:qFormat/>
    <w:rsid w:val="007E39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443</Words>
  <Characters>2394</Characters>
  <Application>Microsoft Office Word</Application>
  <DocSecurity>0</DocSecurity>
  <Lines>19</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2026-02-17T08:51:00Z</dcterms:created>
  <dcterms:modified xsi:type="dcterms:W3CDTF">2026-02-18T10:54:00Z</dcterms:modified>
</cp:coreProperties>
</file>